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36DA411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95208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617A47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="00926D0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8504C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036FAE96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617A47">
        <w:rPr>
          <w:sz w:val="26"/>
          <w:szCs w:val="26"/>
        </w:rPr>
        <w:t>19</w:t>
      </w:r>
      <w:r w:rsidRPr="009D4753">
        <w:rPr>
          <w:sz w:val="26"/>
          <w:szCs w:val="26"/>
        </w:rPr>
        <w:t xml:space="preserve">» </w:t>
      </w:r>
      <w:r w:rsidR="00617A47">
        <w:rPr>
          <w:sz w:val="26"/>
          <w:szCs w:val="26"/>
        </w:rPr>
        <w:t>декабр</w:t>
      </w:r>
      <w:r w:rsidR="006C4F32">
        <w:rPr>
          <w:sz w:val="26"/>
          <w:szCs w:val="26"/>
        </w:rPr>
        <w:t>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</w:p>
    <w:p w:rsidR="00FF7DB8" w:rsidRPr="00B95208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B95208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95208" w:rsidR="00A05055">
        <w:rPr>
          <w:sz w:val="26"/>
          <w:szCs w:val="26"/>
        </w:rPr>
        <w:t xml:space="preserve"> </w:t>
      </w:r>
    </w:p>
    <w:p w:rsidR="00CB09F7" w:rsidRPr="00B95208" w:rsidP="00CE0D10" w14:paraId="053801F1" w14:textId="041B8E6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Каюмова</w:t>
      </w:r>
      <w:r>
        <w:rPr>
          <w:color w:val="FF0000"/>
          <w:sz w:val="26"/>
          <w:szCs w:val="26"/>
        </w:rPr>
        <w:t xml:space="preserve"> АИ,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в ООО «***», зарегистрированного по адресу: ***, проживающего по адресу: ***</w:t>
      </w:r>
      <w:r w:rsidRPr="00B95208" w:rsid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B95208">
        <w:rPr>
          <w:sz w:val="26"/>
          <w:szCs w:val="26"/>
        </w:rPr>
        <w:t>У</w:t>
      </w:r>
      <w:r w:rsidRPr="00B95208">
        <w:rPr>
          <w:bCs/>
          <w:sz w:val="26"/>
          <w:szCs w:val="26"/>
        </w:rPr>
        <w:t>СТАНОВИЛ</w:t>
      </w:r>
      <w:r w:rsidRPr="00CE0D10">
        <w:rPr>
          <w:bCs/>
          <w:sz w:val="26"/>
          <w:szCs w:val="26"/>
        </w:rPr>
        <w:t>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3916DB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617A47">
        <w:rPr>
          <w:sz w:val="26"/>
          <w:szCs w:val="26"/>
        </w:rPr>
        <w:t>.11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 w:rsidR="00617A47"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17A47">
        <w:rPr>
          <w:sz w:val="26"/>
          <w:szCs w:val="26"/>
        </w:rPr>
        <w:t>86</w:t>
      </w:r>
      <w:r>
        <w:rPr>
          <w:sz w:val="26"/>
          <w:szCs w:val="26"/>
        </w:rPr>
        <w:t xml:space="preserve"> №292362</w:t>
      </w:r>
      <w:r w:rsidR="00CE0D10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27.08</w:t>
      </w:r>
      <w:r w:rsidR="00617A4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</w:t>
      </w:r>
      <w:r w:rsidR="00617A47">
        <w:rPr>
          <w:sz w:val="26"/>
          <w:szCs w:val="26"/>
        </w:rPr>
        <w:t>7.09.2024</w:t>
      </w:r>
      <w:r w:rsidRPr="00CE0D10">
        <w:rPr>
          <w:sz w:val="26"/>
          <w:szCs w:val="26"/>
        </w:rPr>
        <w:t xml:space="preserve">. </w:t>
      </w:r>
    </w:p>
    <w:p w:rsidR="00FE2425" w:rsidRPr="007C7CD1" w:rsidP="00FE2425" w14:paraId="0382BBA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 А.И</w:t>
      </w:r>
      <w:r w:rsidRPr="00CE0D10">
        <w:rPr>
          <w:sz w:val="26"/>
          <w:szCs w:val="26"/>
        </w:rPr>
        <w:t xml:space="preserve">.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не явился, о п</w:t>
      </w:r>
      <w:r w:rsidRPr="007C7CD1">
        <w:rPr>
          <w:sz w:val="26"/>
          <w:szCs w:val="26"/>
        </w:rPr>
        <w:t xml:space="preserve">ричинах неявки суд не уведомил, ходатайств об отложении судебного заседания от него не поступало.  </w:t>
      </w:r>
    </w:p>
    <w:p w:rsidR="00FE2425" w:rsidRPr="007C7CD1" w:rsidP="00FE2425" w14:paraId="4965F160" w14:textId="468B31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</w:t>
      </w:r>
      <w:r w:rsidRPr="007C7CD1">
        <w:rPr>
          <w:sz w:val="26"/>
          <w:szCs w:val="26"/>
        </w:rPr>
        <w:t xml:space="preserve">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Каюмова А.И</w:t>
      </w:r>
      <w:r w:rsidRPr="007C7CD1">
        <w:rPr>
          <w:sz w:val="26"/>
          <w:szCs w:val="26"/>
          <w:lang w:bidi="ru-RU"/>
        </w:rPr>
        <w:t>.</w:t>
      </w:r>
    </w:p>
    <w:p w:rsidR="008504CE" w:rsidRPr="00CE0D10" w:rsidP="00FE2425" w14:paraId="4AD5B36A" w14:textId="347B47E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Каюмова А.И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CE0D10">
        <w:rPr>
          <w:sz w:val="26"/>
          <w:szCs w:val="26"/>
        </w:rPr>
        <w:t>:</w:t>
      </w:r>
    </w:p>
    <w:p w:rsidR="0053439C" w:rsidRPr="00CE0D10" w:rsidP="008504CE" w14:paraId="5EE79D3E" w14:textId="081832EA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</w:t>
      </w:r>
      <w:r w:rsidRPr="00CE0D10">
        <w:rPr>
          <w:sz w:val="26"/>
          <w:szCs w:val="26"/>
        </w:rPr>
        <w:t xml:space="preserve">м об административном правонарушении от </w:t>
      </w:r>
      <w:r w:rsidR="00617A47">
        <w:rPr>
          <w:sz w:val="26"/>
          <w:szCs w:val="26"/>
        </w:rPr>
        <w:t>12.12</w:t>
      </w:r>
      <w:r w:rsidRPr="00CE0D10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отношении </w:t>
      </w:r>
      <w:r w:rsidR="00B95208">
        <w:rPr>
          <w:sz w:val="26"/>
          <w:szCs w:val="26"/>
        </w:rPr>
        <w:t>Каюмова А.И</w:t>
      </w:r>
      <w:r w:rsidRPr="00CE0D10">
        <w:rPr>
          <w:sz w:val="26"/>
          <w:szCs w:val="26"/>
        </w:rPr>
        <w:t>. по ч.1 ст.20.25 КоАП РФФ;</w:t>
      </w:r>
    </w:p>
    <w:p w:rsidR="0053439C" w:rsidRPr="00CE0D10" w:rsidP="0053439C" w14:paraId="76883693" w14:textId="352C70E4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93540E">
        <w:rPr>
          <w:sz w:val="26"/>
          <w:szCs w:val="26"/>
        </w:rPr>
        <w:t xml:space="preserve">86 №292362 </w:t>
      </w:r>
      <w:r w:rsidRPr="00CE0D10" w:rsidR="0093540E">
        <w:rPr>
          <w:sz w:val="26"/>
          <w:szCs w:val="26"/>
        </w:rPr>
        <w:t xml:space="preserve">от </w:t>
      </w:r>
      <w:r w:rsidR="0093540E">
        <w:rPr>
          <w:sz w:val="26"/>
          <w:szCs w:val="26"/>
        </w:rPr>
        <w:t>27.08.2024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B95208">
        <w:rPr>
          <w:sz w:val="26"/>
          <w:szCs w:val="26"/>
        </w:rPr>
        <w:t>Каюмов А.И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617A47">
        <w:rPr>
          <w:sz w:val="26"/>
          <w:szCs w:val="26"/>
        </w:rPr>
        <w:t>2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21761D">
        <w:rPr>
          <w:sz w:val="26"/>
          <w:szCs w:val="26"/>
        </w:rPr>
        <w:t>1</w:t>
      </w:r>
      <w:r w:rsidR="00B95208">
        <w:rPr>
          <w:sz w:val="26"/>
          <w:szCs w:val="26"/>
        </w:rPr>
        <w:t>9</w:t>
      </w:r>
      <w:r w:rsidR="00CE0D10">
        <w:rPr>
          <w:sz w:val="26"/>
          <w:szCs w:val="26"/>
        </w:rPr>
        <w:t>.</w:t>
      </w:r>
      <w:r w:rsidR="00B95208">
        <w:rPr>
          <w:sz w:val="26"/>
          <w:szCs w:val="26"/>
        </w:rPr>
        <w:t>24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617A47"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93540E">
        <w:rPr>
          <w:sz w:val="26"/>
          <w:szCs w:val="26"/>
        </w:rPr>
        <w:t>0</w:t>
      </w:r>
      <w:r w:rsidR="00617A47">
        <w:rPr>
          <w:sz w:val="26"/>
          <w:szCs w:val="26"/>
        </w:rPr>
        <w:t>7.09.2024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1A42AA31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B95208">
        <w:rPr>
          <w:sz w:val="26"/>
          <w:szCs w:val="26"/>
        </w:rPr>
        <w:t>Каюмова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617A47">
        <w:rPr>
          <w:sz w:val="26"/>
          <w:szCs w:val="26"/>
          <w:lang w:bidi="ru-RU"/>
        </w:rPr>
        <w:t>12.12</w:t>
      </w:r>
      <w:r w:rsidRPr="00CE0D10">
        <w:rPr>
          <w:sz w:val="26"/>
          <w:szCs w:val="26"/>
          <w:lang w:bidi="ru-RU"/>
        </w:rPr>
        <w:t>.202</w:t>
      </w:r>
      <w:r w:rsidR="008504CE">
        <w:rPr>
          <w:sz w:val="26"/>
          <w:szCs w:val="26"/>
          <w:lang w:bidi="ru-RU"/>
        </w:rPr>
        <w:t>4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B95208">
        <w:rPr>
          <w:sz w:val="26"/>
          <w:szCs w:val="26"/>
          <w:lang w:bidi="ru-RU"/>
        </w:rPr>
        <w:t>штраф не оплатил, так как забыл про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617A47" w:rsidP="00C25AA9" w14:paraId="0149D4FA" w14:textId="3BA8B7F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B95208">
        <w:rPr>
          <w:bCs/>
          <w:sz w:val="26"/>
          <w:szCs w:val="26"/>
          <w:lang w:eastAsia="ar-SA"/>
        </w:rPr>
        <w:t>участкового уполномоченного полиции ОУУП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617A47">
        <w:rPr>
          <w:color w:val="000000"/>
          <w:sz w:val="26"/>
          <w:szCs w:val="26"/>
          <w:lang w:eastAsia="ar-SA"/>
        </w:rPr>
        <w:t>12.12</w:t>
      </w:r>
      <w:r w:rsidRPr="00CE0D10">
        <w:rPr>
          <w:color w:val="000000"/>
          <w:sz w:val="26"/>
          <w:szCs w:val="26"/>
          <w:lang w:eastAsia="ar-SA"/>
        </w:rPr>
        <w:t>.202</w:t>
      </w:r>
      <w:r w:rsidR="008504CE">
        <w:rPr>
          <w:color w:val="000000"/>
          <w:sz w:val="26"/>
          <w:szCs w:val="26"/>
          <w:lang w:eastAsia="ar-SA"/>
        </w:rPr>
        <w:t>4</w:t>
      </w:r>
      <w:r w:rsidR="00617A47">
        <w:rPr>
          <w:bCs/>
          <w:sz w:val="26"/>
          <w:szCs w:val="26"/>
          <w:lang w:eastAsia="ar-SA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CE0D10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264BDA2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95208">
        <w:rPr>
          <w:sz w:val="26"/>
          <w:szCs w:val="26"/>
        </w:rPr>
        <w:t>Каюмовым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93540E">
        <w:rPr>
          <w:sz w:val="26"/>
          <w:szCs w:val="26"/>
        </w:rPr>
        <w:t>06</w:t>
      </w:r>
      <w:r w:rsidR="00617A47">
        <w:rPr>
          <w:sz w:val="26"/>
          <w:szCs w:val="26"/>
        </w:rPr>
        <w:t>.11</w:t>
      </w:r>
      <w:r w:rsidRPr="00CE0D10">
        <w:rPr>
          <w:sz w:val="26"/>
          <w:szCs w:val="26"/>
        </w:rPr>
        <w:t>.202</w:t>
      </w:r>
      <w:r w:rsidR="008504CE">
        <w:rPr>
          <w:sz w:val="26"/>
          <w:szCs w:val="26"/>
        </w:rPr>
        <w:t>4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15ABDC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CF2A3A">
        <w:rPr>
          <w:rFonts w:ascii="Times New Roman" w:hAnsi="Times New Roman"/>
          <w:sz w:val="26"/>
          <w:szCs w:val="26"/>
          <w:lang w:val="ru-RU"/>
        </w:rPr>
        <w:t>.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20.25 </w:t>
      </w:r>
      <w:r w:rsidRPr="00CE0D10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F57EB6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CE0D10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0B69EC5D" w14:textId="599FE3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CE0D10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B95208" w:rsidRPr="009111FC" w:rsidP="00B95208" w14:paraId="5D2CEB80" w14:textId="2E061DF7">
      <w:pPr>
        <w:pStyle w:val="21"/>
        <w:shd w:val="clear" w:color="auto" w:fill="auto"/>
        <w:spacing w:after="0" w:line="240" w:lineRule="auto"/>
        <w:ind w:firstLine="760"/>
        <w:jc w:val="both"/>
      </w:pPr>
      <w:r w:rsidRPr="009111FC">
        <w:t xml:space="preserve">Обстоятельством, </w:t>
      </w:r>
      <w:r w:rsidRPr="009111FC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FE2425">
        <w:t>, что подтверждается справкой на лицо по учетам СООП</w:t>
      </w:r>
      <w:r w:rsidRPr="009111FC"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>Руководств</w:t>
      </w:r>
      <w:r w:rsidRPr="00E306D9">
        <w:rPr>
          <w:sz w:val="26"/>
          <w:szCs w:val="26"/>
        </w:rPr>
        <w:t xml:space="preserve">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E306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2438A" w:rsidRPr="00D97E21" w:rsidP="0032438A" w14:paraId="423C0E97" w14:textId="095F7E83">
      <w:pPr>
        <w:ind w:left="20" w:right="40" w:firstLine="688"/>
        <w:jc w:val="both"/>
        <w:rPr>
          <w:sz w:val="26"/>
          <w:szCs w:val="26"/>
        </w:rPr>
      </w:pPr>
      <w:r w:rsidRPr="00B95208">
        <w:rPr>
          <w:color w:val="FF0000"/>
          <w:sz w:val="26"/>
          <w:szCs w:val="26"/>
        </w:rPr>
        <w:t>Каюмова</w:t>
      </w:r>
      <w:r w:rsidRPr="00B9520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АИ</w:t>
      </w:r>
      <w:r w:rsidRPr="00E306D9" w:rsidR="00CE0D10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617A47">
        <w:rPr>
          <w:sz w:val="26"/>
          <w:szCs w:val="26"/>
        </w:rPr>
        <w:t>1</w:t>
      </w:r>
      <w:r w:rsidR="00CF2A3A">
        <w:rPr>
          <w:sz w:val="26"/>
          <w:szCs w:val="26"/>
        </w:rPr>
        <w:t xml:space="preserve"> 0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617A47">
        <w:rPr>
          <w:sz w:val="26"/>
          <w:szCs w:val="26"/>
        </w:rPr>
        <w:t>одна</w:t>
      </w:r>
      <w:r w:rsidR="00CF2A3A">
        <w:rPr>
          <w:sz w:val="26"/>
          <w:szCs w:val="26"/>
        </w:rPr>
        <w:t xml:space="preserve"> тысяч</w:t>
      </w:r>
      <w:r w:rsidR="00617A4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03942B1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Хант</w:t>
      </w:r>
      <w:r>
        <w:t xml:space="preserve">ы-Мансийскому автономному </w:t>
      </w:r>
      <w:r w:rsidRPr="00D616CA">
        <w:t xml:space="preserve">округу – Югре (Департамент административного </w:t>
      </w:r>
      <w:r w:rsidRPr="00D616CA">
        <w:t>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 xml:space="preserve">УИН </w:t>
      </w:r>
      <w:r w:rsidRPr="00AB77A1" w:rsidR="00AB77A1">
        <w:rPr>
          <w:lang w:eastAsia="en-US"/>
        </w:rPr>
        <w:t>0412365400415013752420120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D97E21">
        <w:rPr>
          <w:sz w:val="26"/>
          <w:szCs w:val="26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</w:t>
      </w:r>
      <w:r w:rsidRPr="00D97E21">
        <w:rPr>
          <w:sz w:val="26"/>
          <w:szCs w:val="26"/>
        </w:rPr>
        <w:t xml:space="preserve">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C4F32" w:rsidRPr="004F3A7A" w:rsidP="0032438A" w14:paraId="167F7FEC" w14:textId="0108F5C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</w:t>
      </w:r>
      <w:r w:rsidRPr="00D97E21">
        <w:rPr>
          <w:sz w:val="26"/>
          <w:szCs w:val="26"/>
        </w:rPr>
        <w:t>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A536D" w14:paraId="7C8A461C" w14:textId="2F8520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1761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A536D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7A47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4B72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524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2D5D"/>
    <w:rsid w:val="00873C2C"/>
    <w:rsid w:val="008850E1"/>
    <w:rsid w:val="00886F49"/>
    <w:rsid w:val="008B497F"/>
    <w:rsid w:val="008D2925"/>
    <w:rsid w:val="0090428C"/>
    <w:rsid w:val="009111FC"/>
    <w:rsid w:val="00915C6D"/>
    <w:rsid w:val="0092238D"/>
    <w:rsid w:val="00926D0A"/>
    <w:rsid w:val="0093106A"/>
    <w:rsid w:val="0093540E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848"/>
    <w:rsid w:val="009F6580"/>
    <w:rsid w:val="00A05055"/>
    <w:rsid w:val="00A1136B"/>
    <w:rsid w:val="00A13CC4"/>
    <w:rsid w:val="00A255F4"/>
    <w:rsid w:val="00A41E7A"/>
    <w:rsid w:val="00A423F4"/>
    <w:rsid w:val="00A81415"/>
    <w:rsid w:val="00A9060A"/>
    <w:rsid w:val="00AA704B"/>
    <w:rsid w:val="00AB5F11"/>
    <w:rsid w:val="00AB77A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5208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2A3A"/>
    <w:rsid w:val="00D13A0A"/>
    <w:rsid w:val="00D2743D"/>
    <w:rsid w:val="00D32F7F"/>
    <w:rsid w:val="00D50405"/>
    <w:rsid w:val="00D559D6"/>
    <w:rsid w:val="00D616CA"/>
    <w:rsid w:val="00D97E2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E2425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CC51-1B86-4D51-9911-5C9A719E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